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4A80E" w14:textId="77777777" w:rsidR="005F6C9C" w:rsidRDefault="00000000">
      <w:pPr>
        <w:spacing w:after="0" w:line="276" w:lineRule="auto"/>
        <w:jc w:val="center"/>
        <w:rPr>
          <w:b/>
        </w:rPr>
      </w:pPr>
      <w:r>
        <w:rPr>
          <w:b/>
        </w:rPr>
        <w:t>T.C.</w:t>
      </w:r>
    </w:p>
    <w:p w14:paraId="5680234F" w14:textId="77777777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OSMANİYE KORKUT ATA ÜNİVERSİTESİ</w:t>
      </w:r>
    </w:p>
    <w:p w14:paraId="0CD78237" w14:textId="510451B1" w:rsidR="005F6C9C" w:rsidRDefault="00940B45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Lisansüstü Eğitim Enstitüsü</w:t>
      </w:r>
    </w:p>
    <w:p w14:paraId="42AB3CC4" w14:textId="2900381D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202</w:t>
      </w:r>
      <w:r w:rsidR="00940B45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>-202</w:t>
      </w:r>
      <w:r w:rsidR="00940B45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Eğitim-Öğretim Yılı </w:t>
      </w:r>
      <w:r w:rsidR="00940B45">
        <w:rPr>
          <w:rFonts w:ascii="Cambria" w:eastAsia="Cambria" w:hAnsi="Cambria" w:cs="Cambria"/>
          <w:b/>
        </w:rPr>
        <w:t>Bahar</w:t>
      </w:r>
      <w:r>
        <w:rPr>
          <w:rFonts w:ascii="Cambria" w:eastAsia="Cambria" w:hAnsi="Cambria" w:cs="Cambria"/>
          <w:b/>
        </w:rPr>
        <w:t xml:space="preserve"> Yarıyılı </w:t>
      </w:r>
      <w:r w:rsidR="00940B45">
        <w:rPr>
          <w:rFonts w:ascii="Cambria" w:eastAsia="Cambria" w:hAnsi="Cambria" w:cs="Cambria"/>
          <w:b/>
        </w:rPr>
        <w:t xml:space="preserve">Muhasebe Finansman </w:t>
      </w:r>
      <w:r w:rsidR="002A5984">
        <w:rPr>
          <w:rFonts w:ascii="Cambria" w:eastAsia="Cambria" w:hAnsi="Cambria" w:cs="Cambria"/>
          <w:b/>
        </w:rPr>
        <w:t xml:space="preserve">Tezli Yüksek Lisans </w:t>
      </w:r>
      <w:r>
        <w:rPr>
          <w:rFonts w:ascii="Cambria" w:eastAsia="Cambria" w:hAnsi="Cambria" w:cs="Cambria"/>
          <w:b/>
        </w:rPr>
        <w:t>Programı (</w:t>
      </w:r>
      <w:r w:rsidR="0089458B">
        <w:rPr>
          <w:rFonts w:ascii="Cambria" w:eastAsia="Cambria" w:hAnsi="Cambria" w:cs="Cambria"/>
          <w:b/>
        </w:rPr>
        <w:t>NÖ</w:t>
      </w:r>
      <w:r>
        <w:rPr>
          <w:rFonts w:ascii="Cambria" w:eastAsia="Cambria" w:hAnsi="Cambria" w:cs="Cambria"/>
          <w:b/>
        </w:rPr>
        <w:t xml:space="preserve">) </w:t>
      </w:r>
    </w:p>
    <w:p w14:paraId="3E46FB4D" w14:textId="47C9E408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1. Sınıf </w:t>
      </w:r>
      <w:r w:rsidR="007C5A90">
        <w:rPr>
          <w:rFonts w:ascii="Cambria" w:eastAsia="Cambria" w:hAnsi="Cambria" w:cs="Cambria"/>
          <w:b/>
        </w:rPr>
        <w:t>Yarı Yıl Sonu</w:t>
      </w:r>
      <w:r w:rsidR="00B6632B">
        <w:rPr>
          <w:rFonts w:ascii="Cambria" w:eastAsia="Cambria" w:hAnsi="Cambria" w:cs="Cambria"/>
          <w:b/>
        </w:rPr>
        <w:t xml:space="preserve"> Sınavı</w:t>
      </w:r>
      <w:r>
        <w:rPr>
          <w:rFonts w:ascii="Cambria" w:eastAsia="Cambria" w:hAnsi="Cambria" w:cs="Cambria"/>
          <w:b/>
        </w:rPr>
        <w:t xml:space="preserve"> Takvimi</w:t>
      </w:r>
    </w:p>
    <w:p w14:paraId="4423997B" w14:textId="77777777" w:rsidR="005F6C9C" w:rsidRDefault="005F6C9C">
      <w:pPr>
        <w:spacing w:after="0" w:line="276" w:lineRule="auto"/>
        <w:rPr>
          <w:rFonts w:ascii="Cambria" w:eastAsia="Cambria" w:hAnsi="Cambria" w:cs="Cambria"/>
          <w:b/>
        </w:rPr>
      </w:pPr>
    </w:p>
    <w:tbl>
      <w:tblPr>
        <w:tblStyle w:val="a"/>
        <w:tblW w:w="1439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1424"/>
        <w:gridCol w:w="821"/>
        <w:gridCol w:w="3119"/>
        <w:gridCol w:w="1276"/>
        <w:gridCol w:w="3118"/>
        <w:gridCol w:w="2268"/>
        <w:gridCol w:w="1665"/>
        <w:gridCol w:w="8"/>
      </w:tblGrid>
      <w:tr w:rsidR="005F6C9C" w14:paraId="0FEFE3C6" w14:textId="77777777" w:rsidTr="00AC6599">
        <w:trPr>
          <w:gridAfter w:val="1"/>
          <w:wAfter w:w="8" w:type="dxa"/>
          <w:trHeight w:val="567"/>
        </w:trPr>
        <w:tc>
          <w:tcPr>
            <w:tcW w:w="698" w:type="dxa"/>
            <w:shd w:val="clear" w:color="auto" w:fill="F2F2F2"/>
            <w:vAlign w:val="center"/>
          </w:tcPr>
          <w:p w14:paraId="24C3DBBA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08D1327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Tarih ve Gün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5C897BB5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215BBA5A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Ders Kodu ve Ders Adı </w:t>
            </w:r>
          </w:p>
          <w:p w14:paraId="5708E23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ADC2C4F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3B9C86A0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EE57D3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/>
            <w:vAlign w:val="center"/>
          </w:tcPr>
          <w:p w14:paraId="45029A8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Gözetmen</w:t>
            </w:r>
          </w:p>
        </w:tc>
      </w:tr>
      <w:tr w:rsidR="005F6C9C" w14:paraId="39EA5B01" w14:textId="77777777" w:rsidTr="00AC6599">
        <w:trPr>
          <w:gridAfter w:val="1"/>
          <w:wAfter w:w="8" w:type="dxa"/>
          <w:trHeight w:val="246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0101E08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400F33FF" w14:textId="58BD03B1" w:rsidR="005F6C9C" w:rsidRPr="00940B45" w:rsidRDefault="002F30EA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B6632B">
              <w:rPr>
                <w:rFonts w:ascii="Cambria" w:eastAsia="Cambria" w:hAnsi="Cambria" w:cs="Cambria"/>
                <w:sz w:val="18"/>
                <w:szCs w:val="18"/>
              </w:rPr>
              <w:t>1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B6632B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.2024 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224A83C6" w14:textId="4A984D3D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FAE0279" w14:textId="6FE2CA15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MFYL504-Uluslararası Denetim Standartları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71A190A1" w14:textId="20CD0510" w:rsidR="005F6C9C" w:rsidRPr="00940B45" w:rsidRDefault="00940B45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eastAsia="Cambria" w:hAnsiTheme="minorHAnsi" w:cs="Cambria"/>
                <w:sz w:val="18"/>
                <w:szCs w:val="18"/>
              </w:rPr>
              <w:t>Z</w:t>
            </w:r>
            <w:r w:rsidR="00B467A0">
              <w:rPr>
                <w:rFonts w:asciiTheme="minorHAnsi" w:eastAsia="Cambria" w:hAnsiTheme="minorHAnsi" w:cs="Cambria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5E3664ED" w14:textId="3432FB9A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Doç. Dr. Mustafa KILLI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67CABC6D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67AB83C0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31CEDE7D" w14:textId="77777777" w:rsidTr="0081324D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6EB211AC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5DD479A5" w14:textId="42336401" w:rsidR="002F30EA" w:rsidRDefault="002F30EA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B6632B">
              <w:rPr>
                <w:rFonts w:ascii="Cambria" w:eastAsia="Cambria" w:hAnsi="Cambria" w:cs="Cambria"/>
                <w:sz w:val="18"/>
                <w:szCs w:val="18"/>
              </w:rPr>
              <w:t>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B6632B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.2024</w:t>
            </w:r>
          </w:p>
          <w:p w14:paraId="405CEB4C" w14:textId="0F4ED1D4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 xml:space="preserve">Salı 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7BB872B" w14:textId="080B2AD5" w:rsidR="00940B45" w:rsidRPr="00940B45" w:rsidRDefault="00940B45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03D5E2F" w14:textId="6C034616" w:rsidR="00940B45" w:rsidRPr="00940B45" w:rsidRDefault="00940B45" w:rsidP="00940B45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MFYL510-Sermaye Piyasaları Analizi</w:t>
            </w:r>
          </w:p>
        </w:tc>
        <w:tc>
          <w:tcPr>
            <w:tcW w:w="1276" w:type="dxa"/>
            <w:shd w:val="clear" w:color="auto" w:fill="F2F2F2"/>
          </w:tcPr>
          <w:p w14:paraId="4D52D138" w14:textId="74480004" w:rsidR="00940B45" w:rsidRPr="00940B45" w:rsidRDefault="00940B45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 w:rsidR="00B467A0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D312842" w14:textId="49CAD87C" w:rsidR="00940B45" w:rsidRPr="00940B45" w:rsidRDefault="00940B45" w:rsidP="00940B45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Prof. Dr. Mehmet CİHANGİR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61E26F2D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46CFED49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02470DB3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83A3A7F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2E6865AB" w14:textId="4F80B04B" w:rsidR="002F30EA" w:rsidRDefault="002F30EA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B6632B">
              <w:rPr>
                <w:rFonts w:ascii="Cambria" w:eastAsia="Cambria" w:hAnsi="Cambria" w:cs="Cambria"/>
                <w:sz w:val="18"/>
                <w:szCs w:val="18"/>
              </w:rPr>
              <w:t>3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B6632B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.2024</w:t>
            </w:r>
          </w:p>
          <w:p w14:paraId="1CE31938" w14:textId="66CBAAE8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4F4B2F37" w14:textId="4EE08B11" w:rsidR="00940B45" w:rsidRPr="00940B45" w:rsidRDefault="00940B45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09:15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25F41D3" w14:textId="66C1D311" w:rsidR="00940B45" w:rsidRPr="00940B45" w:rsidRDefault="00940B45" w:rsidP="00940B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MFYL508 Stratejik Yönetim Muhasebesi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6B6D0441" w14:textId="0935850E" w:rsidR="00940B45" w:rsidRPr="00940B45" w:rsidRDefault="00940B45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 w:rsidR="00B467A0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50493231" w14:textId="723CC4E2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Dr. Öğr. Üyesi İlker KEFE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23174FF4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063086D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57BBD358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D44645F" w14:textId="6B244DDC" w:rsidR="00940B45" w:rsidRDefault="00B6632B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7B4C8C99" w14:textId="7EE1A35F" w:rsidR="002F30EA" w:rsidRDefault="002F30EA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B6632B">
              <w:rPr>
                <w:rFonts w:ascii="Cambria" w:eastAsia="Cambria" w:hAnsi="Cambria" w:cs="Cambria"/>
                <w:sz w:val="18"/>
                <w:szCs w:val="18"/>
              </w:rPr>
              <w:t>4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B6632B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.2024</w:t>
            </w:r>
          </w:p>
          <w:p w14:paraId="23CB664F" w14:textId="20ABD664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4D20975A" w14:textId="757411C5" w:rsidR="00940B45" w:rsidRPr="00940B45" w:rsidRDefault="00940B45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09:15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765B2970" w14:textId="58CF100E" w:rsidR="00940B45" w:rsidRPr="00940B45" w:rsidRDefault="00940B45" w:rsidP="00940B4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940B45">
              <w:rPr>
                <w:rFonts w:ascii="Cambria" w:hAnsi="Cambria"/>
                <w:sz w:val="18"/>
                <w:szCs w:val="18"/>
              </w:rPr>
              <w:t>MFYL518 Uluslararası Finansman Yöntemleri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2251B469" w14:textId="1A0F79DA" w:rsidR="00940B45" w:rsidRPr="00940B45" w:rsidRDefault="00940B45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 w:rsidR="00B467A0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3382EA66" w14:textId="22EC4830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hAnsi="Cambria"/>
                <w:sz w:val="18"/>
                <w:szCs w:val="18"/>
              </w:rPr>
              <w:t>Doç. Dr. Bahadır ERGÜN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4067251E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007D67A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5C315F2E" w14:textId="77777777" w:rsidTr="0081324D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5BA7CCAE" w14:textId="2C3072E9" w:rsidR="00940B45" w:rsidRDefault="00B6632B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204458AC" w14:textId="12868D9B" w:rsidR="002F30EA" w:rsidRDefault="002F30EA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09.0</w:t>
            </w:r>
            <w:r w:rsidR="00B6632B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.2024</w:t>
            </w:r>
          </w:p>
          <w:p w14:paraId="4F6416C3" w14:textId="5E1197F8" w:rsidR="00940B45" w:rsidRPr="00940B45" w:rsidRDefault="00B6632B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DCA11BA" w14:textId="4A807483" w:rsidR="00940B45" w:rsidRPr="00940B45" w:rsidRDefault="00940B45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5C16F312" w14:textId="700A3CCB" w:rsidR="00940B45" w:rsidRPr="00940B45" w:rsidRDefault="00940B45" w:rsidP="00940B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MFYL536 İşletme Bütçeleri</w:t>
            </w:r>
          </w:p>
        </w:tc>
        <w:tc>
          <w:tcPr>
            <w:tcW w:w="1276" w:type="dxa"/>
            <w:shd w:val="clear" w:color="auto" w:fill="F2F2F2"/>
          </w:tcPr>
          <w:p w14:paraId="7777E5F5" w14:textId="5EC2541E" w:rsidR="00940B45" w:rsidRPr="00940B45" w:rsidRDefault="00940B45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 w:rsidR="00B467A0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4DBDE1D6" w14:textId="289411AB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Dr. Öğr. Üyesi Servet ÖNAL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88DB612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3F8E9686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6632B" w14:paraId="3A3D6651" w14:textId="77777777" w:rsidTr="0081324D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2546E681" w14:textId="4E739737" w:rsidR="00B6632B" w:rsidRDefault="00B6632B" w:rsidP="00B6632B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6C4024BC" w14:textId="57E9A1B0" w:rsidR="00B6632B" w:rsidRDefault="00B6632B" w:rsidP="00B6632B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10.07.2024</w:t>
            </w:r>
          </w:p>
          <w:p w14:paraId="2C05B776" w14:textId="73CE29F1" w:rsidR="00B6632B" w:rsidRDefault="00B6632B" w:rsidP="00B6632B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725BEB9D" w14:textId="472C0740" w:rsidR="00B6632B" w:rsidRPr="00940B45" w:rsidRDefault="00B6632B" w:rsidP="00B6632B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4B6AE201" w14:textId="7F1EF019" w:rsidR="00B6632B" w:rsidRPr="00940B45" w:rsidRDefault="00B6632B" w:rsidP="00B6632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MFYL542 Muhasebe Meslek Ahlakı</w:t>
            </w:r>
          </w:p>
        </w:tc>
        <w:tc>
          <w:tcPr>
            <w:tcW w:w="1276" w:type="dxa"/>
            <w:shd w:val="clear" w:color="auto" w:fill="F2F2F2"/>
          </w:tcPr>
          <w:p w14:paraId="5E6D1B40" w14:textId="60EDE4B8" w:rsidR="00B6632B" w:rsidRPr="00940B45" w:rsidRDefault="00B6632B" w:rsidP="00B6632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1ABB4CC1" w14:textId="216C4794" w:rsidR="00B6632B" w:rsidRPr="00940B45" w:rsidRDefault="00B6632B" w:rsidP="00B6632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Prof. Dr. Zeynep TÜRK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E7C4E2C" w14:textId="77777777" w:rsidR="00B6632B" w:rsidRDefault="00B6632B" w:rsidP="00B6632B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21CFC175" w14:textId="77777777" w:rsidR="00B6632B" w:rsidRDefault="00B6632B" w:rsidP="00B6632B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099D66E4" w14:textId="77777777" w:rsidTr="00AC6599">
        <w:trPr>
          <w:trHeight w:val="567"/>
        </w:trPr>
        <w:tc>
          <w:tcPr>
            <w:tcW w:w="14397" w:type="dxa"/>
            <w:gridSpan w:val="9"/>
            <w:shd w:val="clear" w:color="auto" w:fill="FFFFFF"/>
            <w:vAlign w:val="center"/>
          </w:tcPr>
          <w:p w14:paraId="0BF9CF96" w14:textId="2B316F7E" w:rsidR="005F6C9C" w:rsidRDefault="00000000">
            <w:pPr>
              <w:spacing w:line="276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ÖĞRENCİLERİMİZE BAŞARILAR DİLERİZ…</w:t>
            </w:r>
            <w:r w:rsidR="00BE34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="00BE3407" w:rsidRPr="00BE3407">
              <w:rPr>
                <w:rFonts w:ascii="Cambria" w:hAnsi="Cambria"/>
                <w:b/>
                <w:bCs/>
                <w:sz w:val="20"/>
                <w:szCs w:val="20"/>
              </w:rPr>
              <w:t>İŞLETME ANA BİLİM DALI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BAŞKANLIĞI</w:t>
            </w:r>
          </w:p>
        </w:tc>
      </w:tr>
    </w:tbl>
    <w:p w14:paraId="7680F18C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129C06AE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68817E02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0CC0A288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33683609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1DECB9D8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75C4E0DE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487E42BC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p w14:paraId="701DABDC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sectPr w:rsidR="00CD79F3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5CA71" w14:textId="77777777" w:rsidR="00AA2199" w:rsidRDefault="00AA2199">
      <w:pPr>
        <w:spacing w:after="0" w:line="240" w:lineRule="auto"/>
      </w:pPr>
      <w:r>
        <w:separator/>
      </w:r>
    </w:p>
  </w:endnote>
  <w:endnote w:type="continuationSeparator" w:id="0">
    <w:p w14:paraId="7C365D7A" w14:textId="77777777" w:rsidR="00AA2199" w:rsidRDefault="00AA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8C96" w14:textId="77777777" w:rsidR="005F6C9C" w:rsidRDefault="005F6C9C">
    <w:pPr>
      <w:pBdr>
        <w:top w:val="single" w:sz="4" w:space="1" w:color="BFBFBF"/>
        <w:left w:val="nil"/>
        <w:bottom w:val="nil"/>
        <w:right w:val="nil"/>
        <w:between w:val="nil"/>
      </w:pBdr>
      <w:shd w:val="clear" w:color="auto" w:fill="AE535C"/>
      <w:spacing w:after="0" w:line="240" w:lineRule="auto"/>
      <w:rPr>
        <w:color w:val="000000"/>
        <w:sz w:val="2"/>
        <w:szCs w:val="2"/>
      </w:rPr>
    </w:pPr>
  </w:p>
  <w:tbl>
    <w:tblPr>
      <w:tblStyle w:val="a9"/>
      <w:tblW w:w="1428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F6C9C" w14:paraId="4031B963" w14:textId="77777777">
      <w:trPr>
        <w:trHeight w:val="559"/>
      </w:trPr>
      <w:tc>
        <w:tcPr>
          <w:tcW w:w="1112" w:type="dxa"/>
        </w:tcPr>
        <w:p w14:paraId="6EE53EF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60" w:type="dxa"/>
        </w:tcPr>
        <w:p w14:paraId="6BAC855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94" w:type="dxa"/>
        </w:tcPr>
        <w:p w14:paraId="5483E95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Osmaniye Korkut Ata Üniversitesi Rektörlüğü 80000 Merkez/OSMANİYE</w:t>
          </w:r>
        </w:p>
      </w:tc>
      <w:tc>
        <w:tcPr>
          <w:tcW w:w="420" w:type="dxa"/>
        </w:tcPr>
        <w:p w14:paraId="639C8CBE" w14:textId="77777777" w:rsidR="005F6C9C" w:rsidRDefault="005F6C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420" w:type="dxa"/>
        </w:tcPr>
        <w:p w14:paraId="07D04DD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Telefon</w:t>
          </w:r>
        </w:p>
        <w:p w14:paraId="5D45D08B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İnternet Adresi</w:t>
          </w:r>
        </w:p>
        <w:p w14:paraId="5A5E563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311" w:type="dxa"/>
        </w:tcPr>
        <w:p w14:paraId="701F31A8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77C0EF8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3FB193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29" w:type="dxa"/>
        </w:tcPr>
        <w:p w14:paraId="1A862BB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0328 827 10 00</w:t>
          </w:r>
        </w:p>
        <w:p w14:paraId="284711A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www.osmaniye.edu.tr</w:t>
          </w:r>
        </w:p>
        <w:p w14:paraId="497CD9C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info@osmaniye.edu.tr</w:t>
          </w:r>
        </w:p>
      </w:tc>
      <w:tc>
        <w:tcPr>
          <w:tcW w:w="1240" w:type="dxa"/>
        </w:tcPr>
        <w:p w14:paraId="55BC9F2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1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 /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NUMPAGES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</w:p>
      </w:tc>
    </w:tr>
  </w:tbl>
  <w:p w14:paraId="4EA1E33B" w14:textId="77777777" w:rsidR="005F6C9C" w:rsidRDefault="005F6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0D87B" w14:textId="77777777" w:rsidR="00AA2199" w:rsidRDefault="00AA2199">
      <w:pPr>
        <w:spacing w:after="0" w:line="240" w:lineRule="auto"/>
      </w:pPr>
      <w:r>
        <w:separator/>
      </w:r>
    </w:p>
  </w:footnote>
  <w:footnote w:type="continuationSeparator" w:id="0">
    <w:p w14:paraId="2BF65033" w14:textId="77777777" w:rsidR="00AA2199" w:rsidRDefault="00AA2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79814" w14:textId="77777777" w:rsidR="005F6C9C" w:rsidRDefault="005F6C9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ambria" w:eastAsia="Cambria" w:hAnsi="Cambria" w:cs="Cambria"/>
        <w:b/>
        <w:color w:val="002060"/>
      </w:rPr>
    </w:pPr>
  </w:p>
  <w:tbl>
    <w:tblPr>
      <w:tblStyle w:val="a8"/>
      <w:tblW w:w="142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74"/>
      <w:gridCol w:w="7426"/>
      <w:gridCol w:w="1559"/>
      <w:gridCol w:w="1522"/>
    </w:tblGrid>
    <w:tr w:rsidR="005F6C9C" w14:paraId="2B6B1F00" w14:textId="77777777">
      <w:trPr>
        <w:trHeight w:val="189"/>
      </w:trPr>
      <w:tc>
        <w:tcPr>
          <w:tcW w:w="3774" w:type="dxa"/>
          <w:vMerge w:val="restart"/>
        </w:tcPr>
        <w:p w14:paraId="4222174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 w:right="-110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29F0F5D" wp14:editId="3B1D5221">
                <wp:simplePos x="0" y="0"/>
                <wp:positionH relativeFrom="column">
                  <wp:posOffset>-72389</wp:posOffset>
                </wp:positionH>
                <wp:positionV relativeFrom="paragraph">
                  <wp:posOffset>-634</wp:posOffset>
                </wp:positionV>
                <wp:extent cx="447675" cy="5334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26" w:type="dxa"/>
          <w:vMerge w:val="restart"/>
          <w:tcBorders>
            <w:right w:val="single" w:sz="4" w:space="0" w:color="BFBFBF"/>
          </w:tcBorders>
          <w:vAlign w:val="center"/>
        </w:tcPr>
        <w:p w14:paraId="30E2BFE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mbria" w:eastAsia="Cambria" w:hAnsi="Cambria" w:cs="Cambria"/>
              <w:b/>
              <w:color w:val="002060"/>
            </w:rPr>
          </w:pPr>
          <w:r>
            <w:rPr>
              <w:rFonts w:ascii="Cambria" w:eastAsia="Cambria" w:hAnsi="Cambria" w:cs="Cambria"/>
              <w:b/>
              <w:color w:val="000000"/>
            </w:rPr>
            <w:t>ARA SINAV-YARI YIL SONU SINAVI-BÜTÜNLEME SINAVI İLAN FORMU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5E7D51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522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9E759C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OKU.ODB.FR.0037</w:t>
          </w:r>
        </w:p>
      </w:tc>
    </w:tr>
    <w:tr w:rsidR="005F6C9C" w14:paraId="42B935D8" w14:textId="77777777">
      <w:trPr>
        <w:trHeight w:val="187"/>
      </w:trPr>
      <w:tc>
        <w:tcPr>
          <w:tcW w:w="3774" w:type="dxa"/>
          <w:vMerge/>
        </w:tcPr>
        <w:p w14:paraId="47910D54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2B9308D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5884D5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490AE9D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01.06.2023</w:t>
          </w:r>
        </w:p>
      </w:tc>
    </w:tr>
    <w:tr w:rsidR="005F6C9C" w14:paraId="07DBBB40" w14:textId="77777777">
      <w:trPr>
        <w:trHeight w:val="187"/>
      </w:trPr>
      <w:tc>
        <w:tcPr>
          <w:tcW w:w="3774" w:type="dxa"/>
          <w:vMerge/>
        </w:tcPr>
        <w:p w14:paraId="5653726A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5A592945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299110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3D447F7D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--</w:t>
          </w:r>
        </w:p>
      </w:tc>
    </w:tr>
    <w:tr w:rsidR="005F6C9C" w14:paraId="4A8EFC83" w14:textId="77777777">
      <w:trPr>
        <w:trHeight w:val="220"/>
      </w:trPr>
      <w:tc>
        <w:tcPr>
          <w:tcW w:w="3774" w:type="dxa"/>
          <w:vMerge/>
        </w:tcPr>
        <w:p w14:paraId="13AB3B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B2002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06165CF7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22F921B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00</w:t>
          </w:r>
        </w:p>
      </w:tc>
    </w:tr>
  </w:tbl>
  <w:p w14:paraId="6A7A0CAC" w14:textId="77777777" w:rsidR="005F6C9C" w:rsidRDefault="005F6C9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C"/>
    <w:rsid w:val="00033BA0"/>
    <w:rsid w:val="00284965"/>
    <w:rsid w:val="002A5984"/>
    <w:rsid w:val="002D7F38"/>
    <w:rsid w:val="002F30EA"/>
    <w:rsid w:val="004F0BCE"/>
    <w:rsid w:val="005F6C9C"/>
    <w:rsid w:val="006F6888"/>
    <w:rsid w:val="007C5A90"/>
    <w:rsid w:val="0089458B"/>
    <w:rsid w:val="00940B45"/>
    <w:rsid w:val="009947BA"/>
    <w:rsid w:val="00994D04"/>
    <w:rsid w:val="009F0780"/>
    <w:rsid w:val="00AA2199"/>
    <w:rsid w:val="00AC6599"/>
    <w:rsid w:val="00B0758E"/>
    <w:rsid w:val="00B269E6"/>
    <w:rsid w:val="00B4006E"/>
    <w:rsid w:val="00B467A0"/>
    <w:rsid w:val="00B6632B"/>
    <w:rsid w:val="00BE3407"/>
    <w:rsid w:val="00C10F8D"/>
    <w:rsid w:val="00C92B4A"/>
    <w:rsid w:val="00CD79F3"/>
    <w:rsid w:val="00DF253A"/>
    <w:rsid w:val="00EE06B9"/>
    <w:rsid w:val="00FB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D1E"/>
  <w15:docId w15:val="{BE104DF5-EB2D-4ED4-8C0C-8435BFDF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FBLOK</dc:creator>
  <cp:lastModifiedBy>Mustafa Erdal</cp:lastModifiedBy>
  <cp:revision>6</cp:revision>
  <dcterms:created xsi:type="dcterms:W3CDTF">2024-06-04T13:01:00Z</dcterms:created>
  <dcterms:modified xsi:type="dcterms:W3CDTF">2024-06-14T12:26:00Z</dcterms:modified>
</cp:coreProperties>
</file>